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E2" w:rsidRPr="003C12E2" w:rsidRDefault="003C12E2" w:rsidP="003C12E2">
      <w:pPr>
        <w:pStyle w:val="Brezrazmikov"/>
        <w:jc w:val="center"/>
        <w:rPr>
          <w:rFonts w:cstheme="minorHAnsi"/>
          <w:b/>
          <w:color w:val="FF0000"/>
          <w:sz w:val="24"/>
          <w:szCs w:val="24"/>
          <w:shd w:val="clear" w:color="auto" w:fill="FFFFFF"/>
        </w:rPr>
      </w:pPr>
    </w:p>
    <w:p w:rsidR="003C12E2" w:rsidRPr="003C12E2" w:rsidRDefault="003C12E2" w:rsidP="003C12E2">
      <w:pPr>
        <w:pStyle w:val="Brezrazmikov"/>
        <w:jc w:val="center"/>
        <w:rPr>
          <w:rFonts w:cstheme="minorHAnsi"/>
          <w:b/>
          <w:color w:val="FF0000"/>
          <w:sz w:val="24"/>
          <w:szCs w:val="24"/>
          <w:shd w:val="clear" w:color="auto" w:fill="FFFFFF"/>
        </w:rPr>
      </w:pPr>
      <w:r w:rsidRPr="003C12E2">
        <w:rPr>
          <w:rFonts w:cstheme="minorHAnsi"/>
          <w:b/>
          <w:color w:val="FF0000"/>
          <w:sz w:val="24"/>
          <w:szCs w:val="24"/>
          <w:shd w:val="clear" w:color="auto" w:fill="FFFFFF"/>
        </w:rPr>
        <w:t>Ferenc Molnár – Andrej Jaklič:</w:t>
      </w:r>
    </w:p>
    <w:p w:rsidR="003C12E2" w:rsidRDefault="003C12E2" w:rsidP="003C12E2">
      <w:pPr>
        <w:pStyle w:val="Brezrazmikov"/>
        <w:jc w:val="center"/>
        <w:rPr>
          <w:rFonts w:cstheme="minorHAnsi"/>
          <w:b/>
          <w:color w:val="FF0000"/>
          <w:sz w:val="24"/>
          <w:szCs w:val="24"/>
          <w:shd w:val="clear" w:color="auto" w:fill="FFFFFF"/>
        </w:rPr>
      </w:pPr>
      <w:r w:rsidRPr="003C12E2">
        <w:rPr>
          <w:rFonts w:cstheme="minorHAnsi"/>
          <w:b/>
          <w:color w:val="FF0000"/>
          <w:sz w:val="24"/>
          <w:szCs w:val="24"/>
          <w:shd w:val="clear" w:color="auto" w:fill="FFFFFF"/>
        </w:rPr>
        <w:t>DEČKI PAVLOVE ULICE</w:t>
      </w:r>
    </w:p>
    <w:p w:rsidR="003C12E2" w:rsidRDefault="003C12E2" w:rsidP="003C12E2">
      <w:pPr>
        <w:pStyle w:val="Brezrazmikov"/>
        <w:jc w:val="center"/>
        <w:rPr>
          <w:rFonts w:cstheme="minorHAnsi"/>
          <w:b/>
          <w:color w:val="FF0000"/>
          <w:sz w:val="24"/>
          <w:szCs w:val="24"/>
          <w:shd w:val="clear" w:color="auto" w:fill="FFFFFF"/>
        </w:rPr>
      </w:pPr>
    </w:p>
    <w:p w:rsidR="003C12E2" w:rsidRPr="003C12E2" w:rsidRDefault="003C12E2" w:rsidP="003C12E2">
      <w:pPr>
        <w:pStyle w:val="Brezrazmikov"/>
        <w:jc w:val="center"/>
        <w:rPr>
          <w:rFonts w:cstheme="minorHAnsi"/>
          <w:b/>
          <w:color w:val="FF0000"/>
          <w:sz w:val="28"/>
          <w:szCs w:val="28"/>
          <w:shd w:val="clear" w:color="auto" w:fill="FFFFFF"/>
        </w:rPr>
      </w:pPr>
    </w:p>
    <w:p w:rsidR="003C12E2" w:rsidRPr="003C12E2" w:rsidRDefault="003C12E2" w:rsidP="003C12E2">
      <w:pPr>
        <w:pStyle w:val="Brezrazmikov"/>
        <w:jc w:val="center"/>
        <w:rPr>
          <w:rFonts w:cstheme="minorHAnsi"/>
          <w:b/>
          <w:color w:val="FF0000"/>
          <w:sz w:val="28"/>
          <w:szCs w:val="28"/>
          <w:shd w:val="clear" w:color="auto" w:fill="FFFFFF"/>
        </w:rPr>
      </w:pPr>
      <w:r w:rsidRPr="003C12E2">
        <w:rPr>
          <w:rFonts w:ascii="Arial" w:hAnsi="Arial" w:cs="Arial"/>
          <w:b/>
          <w:bCs/>
          <w:color w:val="FF0000"/>
          <w:sz w:val="28"/>
          <w:szCs w:val="28"/>
        </w:rPr>
        <w:t xml:space="preserve">Premiera bo izvedena v nedeljo, 20. 12. 2020 ob 18. uri, v obliki </w:t>
      </w:r>
      <w:proofErr w:type="spellStart"/>
      <w:r w:rsidRPr="003C12E2">
        <w:rPr>
          <w:rFonts w:ascii="Arial" w:hAnsi="Arial" w:cs="Arial"/>
          <w:b/>
          <w:bCs/>
          <w:color w:val="FF0000"/>
          <w:sz w:val="28"/>
          <w:szCs w:val="28"/>
        </w:rPr>
        <w:t>live</w:t>
      </w:r>
      <w:proofErr w:type="spellEnd"/>
      <w:r w:rsidRPr="003C12E2">
        <w:rPr>
          <w:rFonts w:ascii="Arial" w:hAnsi="Arial" w:cs="Arial"/>
          <w:b/>
          <w:bCs/>
          <w:color w:val="FF0000"/>
          <w:sz w:val="28"/>
          <w:szCs w:val="28"/>
        </w:rPr>
        <w:t xml:space="preserve"> </w:t>
      </w:r>
      <w:proofErr w:type="spellStart"/>
      <w:r w:rsidRPr="003C12E2">
        <w:rPr>
          <w:rFonts w:ascii="Arial" w:hAnsi="Arial" w:cs="Arial"/>
          <w:b/>
          <w:bCs/>
          <w:color w:val="FF0000"/>
          <w:sz w:val="28"/>
          <w:szCs w:val="28"/>
        </w:rPr>
        <w:t>streama</w:t>
      </w:r>
      <w:proofErr w:type="spellEnd"/>
      <w:r w:rsidRPr="003C12E2">
        <w:rPr>
          <w:rFonts w:ascii="Arial" w:hAnsi="Arial" w:cs="Arial"/>
          <w:b/>
          <w:bCs/>
          <w:color w:val="FF0000"/>
          <w:sz w:val="28"/>
          <w:szCs w:val="28"/>
        </w:rPr>
        <w:t xml:space="preserve"> in dosegljiva na spletni strani: </w:t>
      </w:r>
      <w:hyperlink r:id="rId4" w:tgtFrame="_blank" w:history="1">
        <w:proofErr w:type="spellStart"/>
        <w:r w:rsidRPr="003C12E2">
          <w:rPr>
            <w:rStyle w:val="Hiperpovezava"/>
            <w:rFonts w:ascii="Arial" w:hAnsi="Arial" w:cs="Arial"/>
            <w:b/>
            <w:bCs/>
            <w:color w:val="FF0000"/>
            <w:sz w:val="28"/>
            <w:szCs w:val="28"/>
          </w:rPr>
          <w:t>antonpodbevsekteater.si</w:t>
        </w:r>
        <w:proofErr w:type="spellEnd"/>
      </w:hyperlink>
    </w:p>
    <w:p w:rsidR="003C12E2" w:rsidRDefault="003C12E2" w:rsidP="003C12E2">
      <w:pPr>
        <w:pStyle w:val="Brezrazmikov"/>
        <w:jc w:val="center"/>
        <w:rPr>
          <w:rFonts w:cstheme="minorHAnsi"/>
          <w:b/>
          <w:color w:val="FF0000"/>
          <w:sz w:val="24"/>
          <w:szCs w:val="24"/>
          <w:shd w:val="clear" w:color="auto" w:fill="FFFFFF"/>
        </w:rPr>
      </w:pPr>
    </w:p>
    <w:p w:rsidR="003C12E2" w:rsidRPr="003C12E2" w:rsidRDefault="003C12E2" w:rsidP="003C12E2">
      <w:pPr>
        <w:pStyle w:val="Brezrazmikov"/>
        <w:jc w:val="center"/>
        <w:rPr>
          <w:rFonts w:cstheme="minorHAnsi"/>
          <w:b/>
          <w:color w:val="FF0000"/>
          <w:sz w:val="24"/>
          <w:szCs w:val="24"/>
          <w:shd w:val="clear" w:color="auto" w:fill="FFFFFF"/>
        </w:rPr>
      </w:pPr>
    </w:p>
    <w:p w:rsidR="003C12E2" w:rsidRPr="003C12E2" w:rsidRDefault="003C12E2" w:rsidP="003C12E2">
      <w:pPr>
        <w:pStyle w:val="Brezrazmikov"/>
        <w:jc w:val="center"/>
        <w:rPr>
          <w:rFonts w:cstheme="minorHAnsi"/>
          <w:b/>
          <w:color w:val="FF0000"/>
          <w:sz w:val="24"/>
          <w:szCs w:val="24"/>
          <w:shd w:val="clear" w:color="auto" w:fill="FFFFFF"/>
        </w:rPr>
      </w:pPr>
    </w:p>
    <w:p w:rsidR="003C12E2" w:rsidRPr="003C12E2" w:rsidRDefault="003C12E2" w:rsidP="003C12E2">
      <w:pPr>
        <w:pStyle w:val="Brezrazmikov"/>
        <w:jc w:val="center"/>
        <w:rPr>
          <w:rFonts w:cstheme="minorHAnsi"/>
          <w:color w:val="0070C0"/>
          <w:sz w:val="24"/>
          <w:szCs w:val="24"/>
          <w:shd w:val="clear" w:color="auto" w:fill="FFFFFF"/>
        </w:rPr>
      </w:pPr>
      <w:r w:rsidRPr="003C12E2">
        <w:rPr>
          <w:rFonts w:cstheme="minorHAnsi"/>
          <w:noProof/>
          <w:color w:val="0070C0"/>
          <w:sz w:val="24"/>
          <w:szCs w:val="24"/>
          <w:shd w:val="clear" w:color="auto" w:fill="FFFFFF"/>
          <w:lang w:eastAsia="sl-SI"/>
        </w:rPr>
        <w:drawing>
          <wp:inline distT="0" distB="0" distL="0" distR="0">
            <wp:extent cx="3268197" cy="2452255"/>
            <wp:effectExtent l="19050" t="0" r="8403" b="0"/>
            <wp:docPr id="1" name="Slika 1" descr="Dečki Pavlove ulice_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čki Pavlove ulice_december 2020"/>
                    <pic:cNvPicPr>
                      <a:picLocks noChangeAspect="1" noChangeArrowheads="1"/>
                    </pic:cNvPicPr>
                  </pic:nvPicPr>
                  <pic:blipFill>
                    <a:blip r:embed="rId5" cstate="print"/>
                    <a:srcRect/>
                    <a:stretch>
                      <a:fillRect/>
                    </a:stretch>
                  </pic:blipFill>
                  <pic:spPr bwMode="auto">
                    <a:xfrm>
                      <a:off x="0" y="0"/>
                      <a:ext cx="3270096" cy="2453680"/>
                    </a:xfrm>
                    <a:prstGeom prst="rect">
                      <a:avLst/>
                    </a:prstGeom>
                    <a:noFill/>
                    <a:ln w="9525">
                      <a:noFill/>
                      <a:miter lim="800000"/>
                      <a:headEnd/>
                      <a:tailEnd/>
                    </a:ln>
                  </pic:spPr>
                </pic:pic>
              </a:graphicData>
            </a:graphic>
          </wp:inline>
        </w:drawing>
      </w:r>
    </w:p>
    <w:p w:rsidR="003C12E2" w:rsidRPr="003C12E2" w:rsidRDefault="003C12E2" w:rsidP="003C12E2">
      <w:pPr>
        <w:pStyle w:val="Brezrazmikov"/>
        <w:jc w:val="center"/>
        <w:rPr>
          <w:rFonts w:cstheme="minorHAnsi"/>
          <w:b/>
          <w:i/>
          <w:color w:val="000000" w:themeColor="text1"/>
          <w:sz w:val="24"/>
          <w:szCs w:val="24"/>
          <w:shd w:val="clear" w:color="auto" w:fill="FFFFFF"/>
        </w:rPr>
      </w:pPr>
      <w:r w:rsidRPr="003C12E2">
        <w:rPr>
          <w:rFonts w:cstheme="minorHAnsi"/>
          <w:b/>
          <w:i/>
          <w:color w:val="000000" w:themeColor="text1"/>
          <w:sz w:val="24"/>
          <w:szCs w:val="24"/>
          <w:shd w:val="clear" w:color="auto" w:fill="FFFFFF"/>
        </w:rPr>
        <w:br/>
        <w:t>!Predstava za otroke od 10. leta starosti naprej in za odrasle!</w:t>
      </w:r>
    </w:p>
    <w:p w:rsidR="003C12E2" w:rsidRPr="003C12E2" w:rsidRDefault="003C12E2" w:rsidP="003C12E2">
      <w:pPr>
        <w:pStyle w:val="Brezrazmikov"/>
        <w:rPr>
          <w:rFonts w:cstheme="minorHAnsi"/>
          <w:b/>
          <w:color w:val="0070C0"/>
          <w:sz w:val="24"/>
          <w:szCs w:val="24"/>
          <w:shd w:val="clear" w:color="auto" w:fill="FFFFFF"/>
        </w:rPr>
      </w:pPr>
    </w:p>
    <w:p w:rsidR="003C12E2" w:rsidRPr="003C12E2" w:rsidRDefault="003C12E2" w:rsidP="003C12E2">
      <w:pPr>
        <w:pStyle w:val="Brezrazmikov"/>
        <w:jc w:val="center"/>
        <w:rPr>
          <w:rFonts w:cstheme="minorHAnsi"/>
          <w:b/>
          <w:sz w:val="20"/>
          <w:szCs w:val="20"/>
        </w:rPr>
      </w:pPr>
      <w:r w:rsidRPr="003C12E2">
        <w:rPr>
          <w:rStyle w:val="Krepko"/>
          <w:rFonts w:cstheme="minorHAnsi"/>
          <w:color w:val="333333"/>
          <w:sz w:val="20"/>
          <w:szCs w:val="20"/>
          <w:shd w:val="clear" w:color="auto" w:fill="FFFFFF"/>
        </w:rPr>
        <w:t>Režija:</w:t>
      </w:r>
      <w:r w:rsidRPr="003C12E2">
        <w:rPr>
          <w:rFonts w:cstheme="minorHAnsi"/>
          <w:color w:val="333333"/>
          <w:sz w:val="20"/>
          <w:szCs w:val="20"/>
          <w:shd w:val="clear" w:color="auto" w:fill="FFFFFF"/>
        </w:rPr>
        <w:t> Matjaž Pograjc</w:t>
      </w:r>
      <w:r w:rsidRPr="003C12E2">
        <w:rPr>
          <w:rFonts w:cstheme="minorHAnsi"/>
          <w:color w:val="333333"/>
          <w:sz w:val="20"/>
          <w:szCs w:val="20"/>
        </w:rPr>
        <w:br/>
      </w:r>
      <w:r w:rsidRPr="003C12E2">
        <w:rPr>
          <w:rStyle w:val="Krepko"/>
          <w:rFonts w:cstheme="minorHAnsi"/>
          <w:color w:val="333333"/>
          <w:sz w:val="20"/>
          <w:szCs w:val="20"/>
          <w:shd w:val="clear" w:color="auto" w:fill="FFFFFF"/>
        </w:rPr>
        <w:t>Igrajo:</w:t>
      </w:r>
      <w:r w:rsidRPr="003C12E2">
        <w:rPr>
          <w:rFonts w:cstheme="minorHAnsi"/>
          <w:color w:val="333333"/>
          <w:sz w:val="20"/>
          <w:szCs w:val="20"/>
          <w:shd w:val="clear" w:color="auto" w:fill="FFFFFF"/>
        </w:rPr>
        <w:t xml:space="preserve"> Klara Kastelec, Oskar Kranjc, Aleš Kranjec, </w:t>
      </w:r>
      <w:r w:rsidRPr="003C12E2">
        <w:rPr>
          <w:rFonts w:cstheme="minorHAnsi"/>
          <w:color w:val="333333"/>
          <w:sz w:val="20"/>
          <w:szCs w:val="20"/>
          <w:shd w:val="clear" w:color="auto" w:fill="FFFFFF"/>
        </w:rPr>
        <w:br/>
        <w:t xml:space="preserve">Rok Kravanja, Tadej Pišek, </w:t>
      </w:r>
      <w:proofErr w:type="spellStart"/>
      <w:r w:rsidRPr="003C12E2">
        <w:rPr>
          <w:rFonts w:cstheme="minorHAnsi"/>
          <w:color w:val="333333"/>
          <w:sz w:val="20"/>
          <w:szCs w:val="20"/>
          <w:shd w:val="clear" w:color="auto" w:fill="FFFFFF"/>
        </w:rPr>
        <w:t>Inan</w:t>
      </w:r>
      <w:proofErr w:type="spellEnd"/>
      <w:r w:rsidRPr="003C12E2">
        <w:rPr>
          <w:rFonts w:cstheme="minorHAnsi"/>
          <w:color w:val="333333"/>
          <w:sz w:val="20"/>
          <w:szCs w:val="20"/>
          <w:shd w:val="clear" w:color="auto" w:fill="FFFFFF"/>
        </w:rPr>
        <w:t xml:space="preserve"> </w:t>
      </w:r>
      <w:proofErr w:type="spellStart"/>
      <w:r w:rsidRPr="003C12E2">
        <w:rPr>
          <w:rFonts w:cstheme="minorHAnsi"/>
          <w:color w:val="333333"/>
          <w:sz w:val="20"/>
          <w:szCs w:val="20"/>
          <w:shd w:val="clear" w:color="auto" w:fill="FFFFFF"/>
        </w:rPr>
        <w:t>Du</w:t>
      </w:r>
      <w:proofErr w:type="spellEnd"/>
      <w:r w:rsidRPr="003C12E2">
        <w:rPr>
          <w:rFonts w:cstheme="minorHAnsi"/>
          <w:color w:val="333333"/>
          <w:sz w:val="20"/>
          <w:szCs w:val="20"/>
          <w:shd w:val="clear" w:color="auto" w:fill="FFFFFF"/>
        </w:rPr>
        <w:t xml:space="preserve"> </w:t>
      </w:r>
      <w:proofErr w:type="spellStart"/>
      <w:r w:rsidRPr="003C12E2">
        <w:rPr>
          <w:rFonts w:cstheme="minorHAnsi"/>
          <w:color w:val="333333"/>
          <w:sz w:val="20"/>
          <w:szCs w:val="20"/>
          <w:shd w:val="clear" w:color="auto" w:fill="FFFFFF"/>
        </w:rPr>
        <w:t>Swami</w:t>
      </w:r>
      <w:proofErr w:type="spellEnd"/>
      <w:r w:rsidRPr="003C12E2">
        <w:rPr>
          <w:rFonts w:cstheme="minorHAnsi"/>
          <w:color w:val="333333"/>
          <w:sz w:val="20"/>
          <w:szCs w:val="20"/>
          <w:shd w:val="clear" w:color="auto" w:fill="FFFFFF"/>
        </w:rPr>
        <w:t>, Mojca Špik</w:t>
      </w:r>
      <w:r w:rsidRPr="003C12E2">
        <w:rPr>
          <w:rFonts w:cstheme="minorHAnsi"/>
          <w:color w:val="333333"/>
          <w:sz w:val="20"/>
          <w:szCs w:val="20"/>
          <w:shd w:val="clear" w:color="auto" w:fill="FFFFFF"/>
        </w:rPr>
        <w:br/>
      </w:r>
      <w:r w:rsidRPr="003C12E2">
        <w:rPr>
          <w:rStyle w:val="Krepko"/>
          <w:rFonts w:cstheme="minorHAnsi"/>
          <w:color w:val="333333"/>
          <w:sz w:val="20"/>
          <w:szCs w:val="20"/>
          <w:shd w:val="clear" w:color="auto" w:fill="FFFFFF"/>
        </w:rPr>
        <w:t>Koreografija: Branko Potočan</w:t>
      </w:r>
      <w:r w:rsidRPr="003C12E2">
        <w:rPr>
          <w:rFonts w:cstheme="minorHAnsi"/>
          <w:b/>
          <w:bCs/>
          <w:color w:val="333333"/>
          <w:sz w:val="20"/>
          <w:szCs w:val="20"/>
          <w:shd w:val="clear" w:color="auto" w:fill="FFFFFF"/>
        </w:rPr>
        <w:br/>
      </w:r>
      <w:r w:rsidRPr="003C12E2">
        <w:rPr>
          <w:rStyle w:val="Krepko"/>
          <w:rFonts w:cstheme="minorHAnsi"/>
          <w:color w:val="333333"/>
          <w:sz w:val="20"/>
          <w:szCs w:val="20"/>
          <w:shd w:val="clear" w:color="auto" w:fill="FFFFFF"/>
        </w:rPr>
        <w:t>Dramaturgija:</w:t>
      </w:r>
      <w:r w:rsidRPr="003C12E2">
        <w:rPr>
          <w:rFonts w:cstheme="minorHAnsi"/>
          <w:color w:val="333333"/>
          <w:sz w:val="20"/>
          <w:szCs w:val="20"/>
          <w:shd w:val="clear" w:color="auto" w:fill="FFFFFF"/>
        </w:rPr>
        <w:t> Andrej Jaklič</w:t>
      </w:r>
      <w:r w:rsidRPr="003C12E2">
        <w:rPr>
          <w:rFonts w:cstheme="minorHAnsi"/>
          <w:b/>
          <w:bCs/>
          <w:color w:val="333333"/>
          <w:sz w:val="20"/>
          <w:szCs w:val="20"/>
          <w:shd w:val="clear" w:color="auto" w:fill="FFFFFF"/>
        </w:rPr>
        <w:br/>
      </w:r>
      <w:r w:rsidRPr="003C12E2">
        <w:rPr>
          <w:rStyle w:val="Krepko"/>
          <w:rFonts w:cstheme="minorHAnsi"/>
          <w:color w:val="333333"/>
          <w:sz w:val="20"/>
          <w:szCs w:val="20"/>
          <w:shd w:val="clear" w:color="auto" w:fill="FFFFFF"/>
        </w:rPr>
        <w:t>Asistentka režije: </w:t>
      </w:r>
      <w:r w:rsidRPr="003C12E2">
        <w:rPr>
          <w:rFonts w:cstheme="minorHAnsi"/>
          <w:color w:val="333333"/>
          <w:sz w:val="20"/>
          <w:szCs w:val="20"/>
          <w:shd w:val="clear" w:color="auto" w:fill="FFFFFF"/>
        </w:rPr>
        <w:t>Klara Kastelec</w:t>
      </w:r>
      <w:r w:rsidRPr="003C12E2">
        <w:rPr>
          <w:rFonts w:cstheme="minorHAnsi"/>
          <w:b/>
          <w:bCs/>
          <w:color w:val="333333"/>
          <w:sz w:val="20"/>
          <w:szCs w:val="20"/>
          <w:shd w:val="clear" w:color="auto" w:fill="FFFFFF"/>
        </w:rPr>
        <w:br/>
      </w:r>
      <w:r w:rsidRPr="003C12E2">
        <w:rPr>
          <w:rStyle w:val="Krepko"/>
          <w:rFonts w:cstheme="minorHAnsi"/>
          <w:color w:val="333333"/>
          <w:sz w:val="20"/>
          <w:szCs w:val="20"/>
          <w:shd w:val="clear" w:color="auto" w:fill="FFFFFF"/>
        </w:rPr>
        <w:t>Kostumografija: </w:t>
      </w:r>
      <w:r w:rsidRPr="003C12E2">
        <w:rPr>
          <w:rFonts w:cstheme="minorHAnsi"/>
          <w:color w:val="333333"/>
          <w:sz w:val="20"/>
          <w:szCs w:val="20"/>
          <w:shd w:val="clear" w:color="auto" w:fill="FFFFFF"/>
        </w:rPr>
        <w:t xml:space="preserve">Nataša </w:t>
      </w:r>
      <w:proofErr w:type="spellStart"/>
      <w:r w:rsidRPr="003C12E2">
        <w:rPr>
          <w:rFonts w:cstheme="minorHAnsi"/>
          <w:color w:val="333333"/>
          <w:sz w:val="20"/>
          <w:szCs w:val="20"/>
          <w:shd w:val="clear" w:color="auto" w:fill="FFFFFF"/>
        </w:rPr>
        <w:t>Recer</w:t>
      </w:r>
      <w:proofErr w:type="spellEnd"/>
      <w:r w:rsidRPr="003C12E2">
        <w:rPr>
          <w:rFonts w:cstheme="minorHAnsi"/>
          <w:b/>
          <w:bCs/>
          <w:color w:val="333333"/>
          <w:sz w:val="20"/>
          <w:szCs w:val="20"/>
          <w:shd w:val="clear" w:color="auto" w:fill="FFFFFF"/>
        </w:rPr>
        <w:br/>
      </w:r>
      <w:r w:rsidRPr="003C12E2">
        <w:rPr>
          <w:rStyle w:val="Krepko"/>
          <w:rFonts w:cstheme="minorHAnsi"/>
          <w:color w:val="333333"/>
          <w:sz w:val="20"/>
          <w:szCs w:val="20"/>
          <w:shd w:val="clear" w:color="auto" w:fill="FFFFFF"/>
        </w:rPr>
        <w:t>Avtor glasbe: </w:t>
      </w:r>
      <w:r w:rsidRPr="003C12E2">
        <w:rPr>
          <w:rFonts w:cstheme="minorHAnsi"/>
          <w:color w:val="333333"/>
          <w:sz w:val="20"/>
          <w:szCs w:val="20"/>
          <w:shd w:val="clear" w:color="auto" w:fill="FFFFFF"/>
        </w:rPr>
        <w:t>Krištof Kastelec - Kriki</w:t>
      </w:r>
      <w:r w:rsidRPr="003C12E2">
        <w:rPr>
          <w:rFonts w:cstheme="minorHAnsi"/>
          <w:b/>
          <w:bCs/>
          <w:color w:val="333333"/>
          <w:sz w:val="20"/>
          <w:szCs w:val="20"/>
          <w:shd w:val="clear" w:color="auto" w:fill="FFFFFF"/>
        </w:rPr>
        <w:br/>
      </w:r>
      <w:r w:rsidRPr="003C12E2">
        <w:rPr>
          <w:rStyle w:val="Krepko"/>
          <w:rFonts w:cstheme="minorHAnsi"/>
          <w:color w:val="333333"/>
          <w:sz w:val="20"/>
          <w:szCs w:val="20"/>
          <w:shd w:val="clear" w:color="auto" w:fill="FFFFFF"/>
        </w:rPr>
        <w:t>Lektoriranje: </w:t>
      </w:r>
      <w:r w:rsidRPr="003C12E2">
        <w:rPr>
          <w:rFonts w:cstheme="minorHAnsi"/>
          <w:color w:val="333333"/>
          <w:sz w:val="20"/>
          <w:szCs w:val="20"/>
          <w:shd w:val="clear" w:color="auto" w:fill="FFFFFF"/>
        </w:rPr>
        <w:t xml:space="preserve">Irena </w:t>
      </w:r>
      <w:proofErr w:type="spellStart"/>
      <w:r w:rsidRPr="003C12E2">
        <w:rPr>
          <w:rFonts w:cstheme="minorHAnsi"/>
          <w:color w:val="333333"/>
          <w:sz w:val="20"/>
          <w:szCs w:val="20"/>
          <w:shd w:val="clear" w:color="auto" w:fill="FFFFFF"/>
        </w:rPr>
        <w:t>Androjna</w:t>
      </w:r>
      <w:proofErr w:type="spellEnd"/>
      <w:r w:rsidRPr="003C12E2">
        <w:rPr>
          <w:rFonts w:cstheme="minorHAnsi"/>
          <w:color w:val="333333"/>
          <w:sz w:val="20"/>
          <w:szCs w:val="20"/>
          <w:shd w:val="clear" w:color="auto" w:fill="FFFFFF"/>
        </w:rPr>
        <w:t xml:space="preserve"> Mencinger</w:t>
      </w:r>
      <w:r w:rsidRPr="003C12E2">
        <w:rPr>
          <w:rFonts w:cstheme="minorHAnsi"/>
          <w:color w:val="333333"/>
          <w:sz w:val="20"/>
          <w:szCs w:val="20"/>
        </w:rPr>
        <w:br/>
      </w:r>
      <w:r w:rsidRPr="003C12E2">
        <w:rPr>
          <w:rStyle w:val="Krepko"/>
          <w:rFonts w:cstheme="minorHAnsi"/>
          <w:color w:val="333333"/>
          <w:sz w:val="20"/>
          <w:szCs w:val="20"/>
          <w:shd w:val="clear" w:color="auto" w:fill="FFFFFF"/>
        </w:rPr>
        <w:t xml:space="preserve">Oblikovanje </w:t>
      </w:r>
      <w:proofErr w:type="spellStart"/>
      <w:r w:rsidRPr="003C12E2">
        <w:rPr>
          <w:rStyle w:val="Krepko"/>
          <w:rFonts w:cstheme="minorHAnsi"/>
          <w:color w:val="333333"/>
          <w:sz w:val="20"/>
          <w:szCs w:val="20"/>
          <w:shd w:val="clear" w:color="auto" w:fill="FFFFFF"/>
        </w:rPr>
        <w:t>kreative</w:t>
      </w:r>
      <w:proofErr w:type="spellEnd"/>
      <w:r w:rsidRPr="003C12E2">
        <w:rPr>
          <w:rStyle w:val="Krepko"/>
          <w:rFonts w:cstheme="minorHAnsi"/>
          <w:color w:val="333333"/>
          <w:sz w:val="20"/>
          <w:szCs w:val="20"/>
          <w:shd w:val="clear" w:color="auto" w:fill="FFFFFF"/>
        </w:rPr>
        <w:t>: </w:t>
      </w:r>
      <w:r w:rsidRPr="003C12E2">
        <w:rPr>
          <w:rFonts w:cstheme="minorHAnsi"/>
          <w:color w:val="333333"/>
          <w:sz w:val="20"/>
          <w:szCs w:val="20"/>
          <w:shd w:val="clear" w:color="auto" w:fill="FFFFFF"/>
        </w:rPr>
        <w:t>Eva Mlinar</w:t>
      </w:r>
      <w:r w:rsidRPr="003C12E2">
        <w:rPr>
          <w:rFonts w:cstheme="minorHAnsi"/>
          <w:color w:val="333333"/>
          <w:sz w:val="20"/>
          <w:szCs w:val="20"/>
          <w:shd w:val="clear" w:color="auto" w:fill="FFFFFF"/>
        </w:rPr>
        <w:br/>
        <w:t>…</w:t>
      </w:r>
      <w:r w:rsidRPr="003C12E2">
        <w:rPr>
          <w:rFonts w:cstheme="minorHAnsi"/>
          <w:b/>
          <w:bCs/>
          <w:color w:val="333333"/>
          <w:sz w:val="20"/>
          <w:szCs w:val="20"/>
          <w:shd w:val="clear" w:color="auto" w:fill="FFFFFF"/>
        </w:rPr>
        <w:br/>
      </w:r>
      <w:r w:rsidRPr="003C12E2">
        <w:rPr>
          <w:rStyle w:val="Poudarek"/>
          <w:rFonts w:cstheme="minorHAnsi"/>
          <w:b/>
          <w:bCs/>
          <w:color w:val="333333"/>
          <w:sz w:val="20"/>
          <w:szCs w:val="20"/>
          <w:shd w:val="clear" w:color="auto" w:fill="FFFFFF"/>
        </w:rPr>
        <w:t>Produkcijska ekipa Anton Podbevšek Teatra</w:t>
      </w:r>
    </w:p>
    <w:p w:rsidR="003C12E2" w:rsidRPr="003C12E2" w:rsidRDefault="003C12E2" w:rsidP="003C12E2">
      <w:pPr>
        <w:pStyle w:val="Brezrazmikov"/>
        <w:rPr>
          <w:rFonts w:cstheme="minorHAnsi"/>
          <w:sz w:val="24"/>
          <w:szCs w:val="24"/>
        </w:rPr>
      </w:pPr>
    </w:p>
    <w:p w:rsidR="003C12E2" w:rsidRPr="003C12E2" w:rsidRDefault="003C12E2" w:rsidP="003C12E2">
      <w:pPr>
        <w:pStyle w:val="Brezrazmikov"/>
        <w:jc w:val="both"/>
        <w:rPr>
          <w:rFonts w:cstheme="minorHAnsi"/>
          <w:b/>
          <w:sz w:val="24"/>
          <w:szCs w:val="24"/>
        </w:rPr>
      </w:pPr>
      <w:r w:rsidRPr="003C12E2">
        <w:rPr>
          <w:rFonts w:cstheme="minorHAnsi"/>
          <w:b/>
          <w:sz w:val="24"/>
          <w:szCs w:val="24"/>
        </w:rPr>
        <w:t>O PREDSTAVI</w:t>
      </w:r>
    </w:p>
    <w:p w:rsidR="003C12E2" w:rsidRPr="003C12E2" w:rsidRDefault="003C12E2" w:rsidP="003C12E2">
      <w:pPr>
        <w:pStyle w:val="Brezrazmikov"/>
        <w:jc w:val="both"/>
        <w:rPr>
          <w:rFonts w:cstheme="minorHAnsi"/>
          <w:sz w:val="24"/>
          <w:szCs w:val="24"/>
        </w:rPr>
      </w:pPr>
    </w:p>
    <w:p w:rsidR="003C12E2" w:rsidRPr="003C12E2" w:rsidRDefault="003C12E2" w:rsidP="003C12E2">
      <w:pPr>
        <w:pStyle w:val="Brezrazmikov"/>
        <w:jc w:val="both"/>
        <w:rPr>
          <w:rFonts w:cstheme="minorHAnsi"/>
          <w:sz w:val="24"/>
          <w:szCs w:val="24"/>
        </w:rPr>
      </w:pPr>
      <w:r w:rsidRPr="003C12E2">
        <w:rPr>
          <w:rFonts w:cstheme="minorHAnsi"/>
          <w:sz w:val="24"/>
          <w:szCs w:val="24"/>
        </w:rPr>
        <w:t>Mladinski roman madžarskega pisatelja Ferenca Molnárja (1878-1952) Dečki Pavlove ulice je izšel davnega leta 1907. Takoj je postal ne samo domača, madžarska, uspešnica, ampak je bil nemudoma preveden v številne tuje jezike. Dokaz kvalitete in ustvarjalnega izziva, ki ga zgodba romana ponuja, so tudi številne odrske (tudi radijske) adaptacije ter filmske priredbe, ki se pojavljajo praktično vse od prve izdaje – vsakih nekaj let jih je mogoče zaslediti v katerem od evropskih gledališč. Za kako popularno delo tudi v naši (</w:t>
      </w:r>
      <w:proofErr w:type="spellStart"/>
      <w:r w:rsidRPr="003C12E2">
        <w:rPr>
          <w:rFonts w:cstheme="minorHAnsi"/>
          <w:sz w:val="24"/>
          <w:szCs w:val="24"/>
        </w:rPr>
        <w:t>zaenkrat</w:t>
      </w:r>
      <w:proofErr w:type="spellEnd"/>
      <w:r w:rsidRPr="003C12E2">
        <w:rPr>
          <w:rFonts w:cstheme="minorHAnsi"/>
          <w:sz w:val="24"/>
          <w:szCs w:val="24"/>
        </w:rPr>
        <w:t xml:space="preserve"> zgolj) bralni javnosti gre, pričajo vsaj štiri knjižne izdaje, med njimi tudi </w:t>
      </w:r>
      <w:proofErr w:type="spellStart"/>
      <w:r w:rsidRPr="003C12E2">
        <w:rPr>
          <w:rFonts w:cstheme="minorHAnsi"/>
          <w:sz w:val="24"/>
          <w:szCs w:val="24"/>
        </w:rPr>
        <w:t>striparska</w:t>
      </w:r>
      <w:proofErr w:type="spellEnd"/>
      <w:r w:rsidRPr="003C12E2">
        <w:rPr>
          <w:rFonts w:cstheme="minorHAnsi"/>
          <w:sz w:val="24"/>
          <w:szCs w:val="24"/>
        </w:rPr>
        <w:t xml:space="preserve">, zadnja je izšla leta 2018 pri založbi </w:t>
      </w:r>
      <w:proofErr w:type="spellStart"/>
      <w:r w:rsidRPr="003C12E2">
        <w:rPr>
          <w:rFonts w:cstheme="minorHAnsi"/>
          <w:sz w:val="24"/>
          <w:szCs w:val="24"/>
        </w:rPr>
        <w:t>Beletrina</w:t>
      </w:r>
      <w:proofErr w:type="spellEnd"/>
      <w:r w:rsidRPr="003C12E2">
        <w:rPr>
          <w:rFonts w:cstheme="minorHAnsi"/>
          <w:sz w:val="24"/>
          <w:szCs w:val="24"/>
        </w:rPr>
        <w:t>.</w:t>
      </w:r>
    </w:p>
    <w:p w:rsidR="003C12E2" w:rsidRPr="003C12E2" w:rsidRDefault="003C12E2" w:rsidP="003C12E2">
      <w:pPr>
        <w:pStyle w:val="Brezrazmikov"/>
        <w:jc w:val="both"/>
        <w:rPr>
          <w:rFonts w:cstheme="minorHAnsi"/>
          <w:sz w:val="24"/>
          <w:szCs w:val="24"/>
        </w:rPr>
      </w:pPr>
    </w:p>
    <w:p w:rsidR="003C12E2" w:rsidRPr="003C12E2" w:rsidRDefault="003C12E2" w:rsidP="003C12E2">
      <w:pPr>
        <w:pStyle w:val="Brezrazmikov"/>
        <w:jc w:val="both"/>
        <w:rPr>
          <w:rFonts w:cstheme="minorHAnsi"/>
          <w:sz w:val="24"/>
          <w:szCs w:val="24"/>
        </w:rPr>
      </w:pPr>
      <w:r w:rsidRPr="003C12E2">
        <w:rPr>
          <w:rFonts w:cstheme="minorHAnsi"/>
          <w:sz w:val="24"/>
          <w:szCs w:val="24"/>
        </w:rPr>
        <w:t>Razlogov za »neuničljivost« je več, so pa zelo jasni: mladinski roman ima vse tisto, kar prava zgodba potrebuje, da uspešno nagovori bralca, predvsem mladega. Je čustveno izredno intenzivna, pretresljiva, noro zabavna, dogajalno izredno dinamična. Današnji bralec je na duhovit in komunikativen način soočen z osnovnimi elementi vzgoje in s tistimi gradniki kulture, na katerih temelji osnovna medčloveška komunikacija. Ta pomeni predvsem poskus razumevanja, sočutnosti, empatije, pa tudi poštenosti, doslednosti, načelnosti – torej tistih kvalitet, ki se na prvi pogled zdijo samoumevne, a to žal vse prevečkrat niso.</w:t>
      </w:r>
    </w:p>
    <w:p w:rsidR="003C12E2" w:rsidRPr="003C12E2" w:rsidRDefault="003C12E2" w:rsidP="003C12E2">
      <w:pPr>
        <w:pStyle w:val="Brezrazmikov"/>
        <w:jc w:val="both"/>
        <w:rPr>
          <w:rFonts w:cstheme="minorHAnsi"/>
          <w:sz w:val="24"/>
          <w:szCs w:val="24"/>
        </w:rPr>
      </w:pPr>
    </w:p>
    <w:p w:rsidR="003C12E2" w:rsidRPr="003C12E2" w:rsidRDefault="003C12E2" w:rsidP="003C12E2">
      <w:pPr>
        <w:pStyle w:val="Brezrazmikov"/>
        <w:jc w:val="both"/>
        <w:rPr>
          <w:rFonts w:cstheme="minorHAnsi"/>
          <w:sz w:val="24"/>
          <w:szCs w:val="24"/>
        </w:rPr>
      </w:pPr>
      <w:r w:rsidRPr="003C12E2">
        <w:rPr>
          <w:rFonts w:cstheme="minorHAnsi"/>
          <w:sz w:val="24"/>
          <w:szCs w:val="24"/>
        </w:rPr>
        <w:t>In seveda je zgodba o razumevanju sveta, v katerega fantje šele vstopajo, čeprav ga na nek poseben – igriv – način ves čas živijo. Je zgodba o razumevanju izgube, o preseganju bolečine, odraščanju, odrešilnem tovarištvu in moči kolektiva. Je tudi zgodba o razvoju značaja, o preizkušanju telesnih moči, o razumevanju dejstva, da svet ni samo enobarven ali največ dvobarven, pač pa je sestavljen iz številnih drugih, ne vedno najbolj prijetnih, odtenkov. Je soočanje s svojo usodo, hkrati pa težnja in želja po njenem preseganju. Je šolska ura, kako bolečino (in poraz) čim manj boleče vklopiti v  proces odraščanja. Dečki Pavlove ulice so pravzaprav sodobna (ja, tudi danes relevantna), literarna oblika krepitve skupnosti skozi ritual (boj, borba, obnavljanje to tudi so).</w:t>
      </w:r>
    </w:p>
    <w:p w:rsidR="003C12E2" w:rsidRPr="003C12E2" w:rsidRDefault="003C12E2" w:rsidP="003C12E2">
      <w:pPr>
        <w:pStyle w:val="Brezrazmikov"/>
        <w:jc w:val="both"/>
        <w:rPr>
          <w:rFonts w:cstheme="minorHAnsi"/>
          <w:sz w:val="24"/>
          <w:szCs w:val="24"/>
        </w:rPr>
      </w:pPr>
    </w:p>
    <w:p w:rsidR="003C12E2" w:rsidRPr="003C12E2" w:rsidRDefault="003C12E2" w:rsidP="003C12E2">
      <w:pPr>
        <w:pStyle w:val="Brezrazmikov"/>
        <w:jc w:val="both"/>
        <w:rPr>
          <w:rFonts w:cstheme="minorHAnsi"/>
          <w:sz w:val="24"/>
          <w:szCs w:val="24"/>
        </w:rPr>
      </w:pPr>
      <w:r w:rsidRPr="003C12E2">
        <w:rPr>
          <w:rFonts w:cstheme="minorHAnsi"/>
          <w:sz w:val="24"/>
          <w:szCs w:val="24"/>
        </w:rPr>
        <w:t>Dramatizacija se osredotoča na izpostavitev in ohranitev ključnih junakov, na njihov notranji razvoj, povezan s konkretnim dogajanjem. Prizadeva si prikazati, da poraz in zmaga ne samo nista nič usodnega, ampak da je bolj usodno, kaj se je kdo iz njiju naučil in kako poraz ali zmaga krepita vse v takšno ali drugačno soočenje vpletene strani. V dramatizaciji izbrani junaki niso zgolj dobri ali slabi, imajo ali nimajo prav, so ali niso na pravi strani. Napetosti, kaj storiti, na katero stran se postaviti, nenehno spraševanje, kaj je in kaj ni prav, so nekaj, s čimer se soočajo vsi.</w:t>
      </w:r>
    </w:p>
    <w:p w:rsidR="003C12E2" w:rsidRPr="003C12E2" w:rsidRDefault="003C12E2" w:rsidP="003C12E2">
      <w:pPr>
        <w:pStyle w:val="Brezrazmikov"/>
        <w:jc w:val="both"/>
        <w:rPr>
          <w:rFonts w:cstheme="minorHAnsi"/>
          <w:sz w:val="24"/>
          <w:szCs w:val="24"/>
        </w:rPr>
      </w:pPr>
    </w:p>
    <w:p w:rsidR="003C12E2" w:rsidRPr="003C12E2" w:rsidRDefault="003C12E2" w:rsidP="003C12E2">
      <w:pPr>
        <w:pStyle w:val="Brezrazmikov"/>
        <w:jc w:val="both"/>
        <w:rPr>
          <w:rFonts w:cstheme="minorHAnsi"/>
          <w:sz w:val="24"/>
          <w:szCs w:val="24"/>
        </w:rPr>
      </w:pPr>
      <w:r w:rsidRPr="003C12E2">
        <w:rPr>
          <w:rFonts w:cstheme="minorHAnsi"/>
          <w:sz w:val="24"/>
          <w:szCs w:val="24"/>
        </w:rPr>
        <w:t xml:space="preserve">Ključno je, da je igra nekaj, kjer so prav vsi udeleženci enaki. Boj, takšen ali drugačen, je enak. Dečki prihajajo iz različnih socialnih okolij, ki jih tudi močno določajo. A ko so v prostoru igre, vsa ta »prtljaga«, to breme določenosti odpade. V igri so lahko le oni sami. Le če so takšni, lahko vzdržijo vse preizkuse, se dokažejo, </w:t>
      </w:r>
      <w:r w:rsidRPr="003C12E2">
        <w:rPr>
          <w:rFonts w:cstheme="minorHAnsi"/>
          <w:sz w:val="24"/>
          <w:szCs w:val="24"/>
        </w:rPr>
        <w:br/>
        <w:t xml:space="preserve">zmagajo. Igra je tako prostor enakosti, enakovrednosti, igra je najbolj čista oblika druženja. In zato je nujna. Poleg vsega opisanega družbeno aktualnost dokazuje tudi usoda številnih izginjajočih prostorov – skrivališče, igrišče, tabor, štab in ostalo nazadnje zavzame gradbena družba, ki se bo tam odločila zgraditi  vse kaj drugega kot prostor za igranje. </w:t>
      </w:r>
    </w:p>
    <w:p w:rsidR="003C12E2" w:rsidRPr="003C12E2" w:rsidRDefault="003C12E2" w:rsidP="003C12E2">
      <w:pPr>
        <w:pStyle w:val="Brezrazmikov"/>
        <w:jc w:val="both"/>
        <w:rPr>
          <w:rFonts w:cstheme="minorHAnsi"/>
          <w:sz w:val="24"/>
          <w:szCs w:val="24"/>
        </w:rPr>
      </w:pPr>
      <w:r w:rsidRPr="003C12E2">
        <w:rPr>
          <w:rFonts w:cstheme="minorHAnsi"/>
          <w:sz w:val="24"/>
          <w:szCs w:val="24"/>
        </w:rPr>
        <w:t>Ferenc Molnár je pred več kot sto leti izpisal arhetipske situacije mladosti. In ker so takšne, so tudi vedno znova aktualne. Zato jih je smiselno vedno znova brati in (pri nas prvič) tudi uprizoriti.</w:t>
      </w:r>
    </w:p>
    <w:p w:rsidR="003C12E2" w:rsidRPr="003C12E2" w:rsidRDefault="003C12E2" w:rsidP="003C12E2">
      <w:pPr>
        <w:pStyle w:val="Brezrazmikov"/>
        <w:jc w:val="both"/>
        <w:rPr>
          <w:rFonts w:cstheme="minorHAnsi"/>
          <w:sz w:val="24"/>
          <w:szCs w:val="24"/>
        </w:rPr>
      </w:pPr>
    </w:p>
    <w:p w:rsidR="003C12E2" w:rsidRDefault="003C12E2" w:rsidP="003C12E2">
      <w:pPr>
        <w:pStyle w:val="Brezrazmikov"/>
        <w:jc w:val="both"/>
        <w:rPr>
          <w:rFonts w:cstheme="minorHAnsi"/>
          <w:sz w:val="24"/>
          <w:szCs w:val="24"/>
        </w:rPr>
      </w:pPr>
      <w:r w:rsidRPr="003C12E2">
        <w:rPr>
          <w:rFonts w:cstheme="minorHAnsi"/>
          <w:sz w:val="24"/>
          <w:szCs w:val="24"/>
        </w:rPr>
        <w:t>Andrej Jaklič, dramaturg predstave</w:t>
      </w:r>
    </w:p>
    <w:p w:rsidR="003C12E2" w:rsidRPr="003C12E2" w:rsidRDefault="003C12E2" w:rsidP="003C12E2">
      <w:pPr>
        <w:pStyle w:val="Brezrazmikov"/>
        <w:jc w:val="both"/>
        <w:rPr>
          <w:rFonts w:cstheme="minorHAnsi"/>
          <w:sz w:val="24"/>
          <w:szCs w:val="24"/>
        </w:rPr>
      </w:pPr>
    </w:p>
    <w:p w:rsidR="003C12E2" w:rsidRDefault="003C12E2" w:rsidP="003C12E2">
      <w:pPr>
        <w:pStyle w:val="Brezrazmikov"/>
        <w:jc w:val="center"/>
        <w:rPr>
          <w:rFonts w:ascii="Arial" w:hAnsi="Arial" w:cs="Arial"/>
          <w:b/>
          <w:sz w:val="18"/>
          <w:szCs w:val="18"/>
        </w:rPr>
      </w:pPr>
      <w:r w:rsidRPr="003C12E2">
        <w:rPr>
          <w:rFonts w:ascii="Arial" w:hAnsi="Arial" w:cs="Arial"/>
          <w:b/>
          <w:sz w:val="18"/>
          <w:szCs w:val="18"/>
        </w:rPr>
        <w:t>vir: http://www.an</w:t>
      </w:r>
      <w:r>
        <w:rPr>
          <w:rFonts w:ascii="Arial" w:hAnsi="Arial" w:cs="Arial"/>
          <w:b/>
          <w:sz w:val="18"/>
          <w:szCs w:val="18"/>
        </w:rPr>
        <w:t>tonpodbevsekteater.si, 16. 12. 2020</w:t>
      </w:r>
    </w:p>
    <w:p w:rsidR="003C12E2" w:rsidRPr="003C12E2" w:rsidRDefault="003C12E2" w:rsidP="003C12E2">
      <w:pPr>
        <w:pStyle w:val="Brezrazmikov"/>
        <w:jc w:val="center"/>
        <w:rPr>
          <w:rFonts w:ascii="Arial" w:hAnsi="Arial" w:cs="Arial"/>
          <w:b/>
          <w:sz w:val="18"/>
          <w:szCs w:val="18"/>
        </w:rPr>
      </w:pPr>
    </w:p>
    <w:p w:rsidR="007D7549" w:rsidRDefault="007D7549"/>
    <w:sectPr w:rsidR="007D7549" w:rsidSect="007D75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C12E2"/>
    <w:rsid w:val="003C12E2"/>
    <w:rsid w:val="007D7549"/>
    <w:rsid w:val="00B07D5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754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C12E2"/>
    <w:pPr>
      <w:spacing w:after="0" w:line="240" w:lineRule="auto"/>
    </w:pPr>
  </w:style>
  <w:style w:type="character" w:styleId="Krepko">
    <w:name w:val="Strong"/>
    <w:basedOn w:val="Privzetapisavaodstavka"/>
    <w:uiPriority w:val="22"/>
    <w:qFormat/>
    <w:rsid w:val="003C12E2"/>
    <w:rPr>
      <w:b/>
      <w:bCs/>
    </w:rPr>
  </w:style>
  <w:style w:type="character" w:styleId="Poudarek">
    <w:name w:val="Emphasis"/>
    <w:basedOn w:val="Privzetapisavaodstavka"/>
    <w:uiPriority w:val="20"/>
    <w:qFormat/>
    <w:rsid w:val="003C12E2"/>
    <w:rPr>
      <w:i/>
      <w:iCs/>
    </w:rPr>
  </w:style>
  <w:style w:type="paragraph" w:styleId="Besedilooblaka">
    <w:name w:val="Balloon Text"/>
    <w:basedOn w:val="Navaden"/>
    <w:link w:val="BesedilooblakaZnak"/>
    <w:uiPriority w:val="99"/>
    <w:semiHidden/>
    <w:unhideWhenUsed/>
    <w:rsid w:val="003C12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12E2"/>
    <w:rPr>
      <w:rFonts w:ascii="Tahoma" w:hAnsi="Tahoma" w:cs="Tahoma"/>
      <w:sz w:val="16"/>
      <w:szCs w:val="16"/>
    </w:rPr>
  </w:style>
  <w:style w:type="character" w:styleId="Hiperpovezava">
    <w:name w:val="Hyperlink"/>
    <w:basedOn w:val="Privzetapisavaodstavka"/>
    <w:uiPriority w:val="99"/>
    <w:unhideWhenUsed/>
    <w:rsid w:val="003C12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1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antonpodbevsekteate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3734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1</cp:revision>
  <dcterms:created xsi:type="dcterms:W3CDTF">2020-12-16T12:28:00Z</dcterms:created>
  <dcterms:modified xsi:type="dcterms:W3CDTF">2020-12-16T12:39:00Z</dcterms:modified>
</cp:coreProperties>
</file>