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AB3" w:rsidRPr="000D6AB3" w:rsidRDefault="00933E17" w:rsidP="000D6AB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pict>
          <v:roundrect id="_x0000_s1026" style="position:absolute;margin-left:231.2pt;margin-top:68.45pt;width:211.3pt;height:45.4pt;z-index:251658240" arcsize="10923f">
            <v:textbox>
              <w:txbxContent>
                <w:p w:rsidR="00933E17" w:rsidRPr="00933E17" w:rsidRDefault="00933E17" w:rsidP="00933E17">
                  <w:pPr>
                    <w:jc w:val="center"/>
                    <w:rPr>
                      <w:sz w:val="28"/>
                      <w:szCs w:val="28"/>
                    </w:rPr>
                  </w:pPr>
                  <w:r w:rsidRPr="00933E17">
                    <w:rPr>
                      <w:rStyle w:val="Krepko"/>
                      <w:sz w:val="28"/>
                      <w:szCs w:val="28"/>
                      <w:shd w:val="clear" w:color="auto" w:fill="DDA0DD"/>
                    </w:rPr>
                    <w:t>Knjiga leta 2020 - Nominiranka</w:t>
                  </w:r>
                </w:p>
              </w:txbxContent>
            </v:textbox>
          </v:roundrect>
        </w:pict>
      </w:r>
      <w:hyperlink r:id="rId5" w:history="1">
        <w:r w:rsidR="000D6AB3" w:rsidRPr="000D6AB3">
          <w:rPr>
            <w:rFonts w:ascii="Times New Roman" w:eastAsia="Times New Roman" w:hAnsi="Times New Roman" w:cs="Times New Roman"/>
            <w:color w:val="0000FF"/>
            <w:sz w:val="24"/>
            <w:szCs w:val="24"/>
            <w:u w:val="single"/>
            <w:lang w:eastAsia="sl-SI"/>
          </w:rPr>
          <w:t xml:space="preserve"> </w:t>
        </w:r>
      </w:hyperlink>
      <w:r w:rsidR="000D6AB3">
        <w:rPr>
          <w:rFonts w:ascii="Times New Roman" w:eastAsia="Times New Roman" w:hAnsi="Times New Roman" w:cs="Times New Roman"/>
          <w:noProof/>
          <w:color w:val="0000FF"/>
          <w:sz w:val="24"/>
          <w:szCs w:val="24"/>
          <w:lang w:eastAsia="sl-SI"/>
        </w:rPr>
        <w:drawing>
          <wp:inline distT="0" distB="0" distL="0" distR="0">
            <wp:extent cx="2379765" cy="3395418"/>
            <wp:effectExtent l="19050" t="0" r="1485" b="0"/>
            <wp:docPr id="1" name="productMainImage" descr="Image for Berem, da se poberem: 10 razlogov za branje knjig v digitalnih časih from emkaS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MainImage" descr="Image for Berem, da se poberem: 10 razlogov za branje knjig v digitalnih časih from emkaSi">
                      <a:hlinkClick r:id="rId5"/>
                    </pic:cNvPr>
                    <pic:cNvPicPr>
                      <a:picLocks noChangeAspect="1" noChangeArrowheads="1"/>
                    </pic:cNvPicPr>
                  </pic:nvPicPr>
                  <pic:blipFill>
                    <a:blip r:embed="rId6" cstate="print"/>
                    <a:srcRect/>
                    <a:stretch>
                      <a:fillRect/>
                    </a:stretch>
                  </pic:blipFill>
                  <pic:spPr bwMode="auto">
                    <a:xfrm>
                      <a:off x="0" y="0"/>
                      <a:ext cx="2383600" cy="3400890"/>
                    </a:xfrm>
                    <a:prstGeom prst="rect">
                      <a:avLst/>
                    </a:prstGeom>
                    <a:noFill/>
                    <a:ln w="9525">
                      <a:noFill/>
                      <a:miter lim="800000"/>
                      <a:headEnd/>
                      <a:tailEnd/>
                    </a:ln>
                  </pic:spPr>
                </pic:pic>
              </a:graphicData>
            </a:graphic>
          </wp:inline>
        </w:drawing>
      </w:r>
    </w:p>
    <w:p w:rsidR="00515174" w:rsidRDefault="00933E17" w:rsidP="00933E17">
      <w:pPr>
        <w:jc w:val="both"/>
      </w:pPr>
      <w:r>
        <w:rPr>
          <w:rStyle w:val="Krepko"/>
          <w:shd w:val="clear" w:color="auto" w:fill="DDA0DD"/>
        </w:rPr>
        <w:t> </w:t>
      </w:r>
      <w:r>
        <w:br/>
      </w:r>
      <w:r>
        <w:br/>
        <w:t>Ali ima branje knjig v dobi digitalnih medijev sploh še smisel? Zakaj bi se prebijali čez obsežne romane, ko pa si lahko ogledamo serijo, pobrskamo po spletu ali preprosto čas preživljamo kako drugače? Ta knjižica ponuja deset razlogov za branje, ki dokazujejo, da ima branje knjig številne pozitivne stranske učinke.</w:t>
      </w:r>
    </w:p>
    <w:p w:rsidR="00933E17" w:rsidRDefault="00933E17">
      <w:r>
        <w:t xml:space="preserve">Knjigo že imamo v šolski knjižnici. Ko se srečamo, vabljeni k branju. </w:t>
      </w:r>
    </w:p>
    <w:p w:rsidR="00933E17" w:rsidRDefault="00933E17" w:rsidP="00933E17">
      <w:pPr>
        <w:jc w:val="right"/>
      </w:pPr>
      <w:r>
        <w:t xml:space="preserve">Knjižničarka Hermina </w:t>
      </w:r>
      <w:proofErr w:type="spellStart"/>
      <w:r>
        <w:t>Videnič</w:t>
      </w:r>
      <w:proofErr w:type="spellEnd"/>
    </w:p>
    <w:sectPr w:rsidR="00933E17" w:rsidSect="005151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C11AC"/>
    <w:multiLevelType w:val="multilevel"/>
    <w:tmpl w:val="DF4A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0D6AB3"/>
    <w:rsid w:val="000D6AB3"/>
    <w:rsid w:val="001E04C7"/>
    <w:rsid w:val="00515174"/>
    <w:rsid w:val="00933E1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15174"/>
  </w:style>
  <w:style w:type="paragraph" w:styleId="Naslov1">
    <w:name w:val="heading 1"/>
    <w:basedOn w:val="Navaden"/>
    <w:link w:val="Naslov1Znak"/>
    <w:uiPriority w:val="9"/>
    <w:qFormat/>
    <w:rsid w:val="000D6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6AB3"/>
    <w:rPr>
      <w:rFonts w:ascii="Times New Roman" w:eastAsia="Times New Roman" w:hAnsi="Times New Roman" w:cs="Times New Roman"/>
      <w:b/>
      <w:bCs/>
      <w:kern w:val="36"/>
      <w:sz w:val="48"/>
      <w:szCs w:val="48"/>
      <w:lang w:eastAsia="sl-SI"/>
    </w:rPr>
  </w:style>
  <w:style w:type="character" w:styleId="Hiperpovezava">
    <w:name w:val="Hyperlink"/>
    <w:basedOn w:val="Privzetapisavaodstavka"/>
    <w:uiPriority w:val="99"/>
    <w:semiHidden/>
    <w:unhideWhenUsed/>
    <w:rsid w:val="000D6AB3"/>
    <w:rPr>
      <w:color w:val="0000FF"/>
      <w:u w:val="single"/>
    </w:rPr>
  </w:style>
  <w:style w:type="paragraph" w:styleId="Besedilooblaka">
    <w:name w:val="Balloon Text"/>
    <w:basedOn w:val="Navaden"/>
    <w:link w:val="BesedilooblakaZnak"/>
    <w:uiPriority w:val="99"/>
    <w:semiHidden/>
    <w:unhideWhenUsed/>
    <w:rsid w:val="000D6AB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6AB3"/>
    <w:rPr>
      <w:rFonts w:ascii="Tahoma" w:hAnsi="Tahoma" w:cs="Tahoma"/>
      <w:sz w:val="16"/>
      <w:szCs w:val="16"/>
    </w:rPr>
  </w:style>
  <w:style w:type="character" w:styleId="Krepko">
    <w:name w:val="Strong"/>
    <w:basedOn w:val="Privzetapisavaodstavka"/>
    <w:uiPriority w:val="22"/>
    <w:qFormat/>
    <w:rsid w:val="00933E17"/>
    <w:rPr>
      <w:b/>
      <w:bCs/>
    </w:rPr>
  </w:style>
</w:styles>
</file>

<file path=word/webSettings.xml><?xml version="1.0" encoding="utf-8"?>
<w:webSettings xmlns:r="http://schemas.openxmlformats.org/officeDocument/2006/relationships" xmlns:w="http://schemas.openxmlformats.org/wordprocessingml/2006/main">
  <w:divs>
    <w:div w:id="1615865112">
      <w:bodyDiv w:val="1"/>
      <w:marLeft w:val="0"/>
      <w:marRight w:val="0"/>
      <w:marTop w:val="0"/>
      <w:marBottom w:val="0"/>
      <w:divBdr>
        <w:top w:val="none" w:sz="0" w:space="0" w:color="auto"/>
        <w:left w:val="none" w:sz="0" w:space="0" w:color="auto"/>
        <w:bottom w:val="none" w:sz="0" w:space="0" w:color="auto"/>
        <w:right w:val="none" w:sz="0" w:space="0" w:color="auto"/>
      </w:divBdr>
      <w:divsChild>
        <w:div w:id="711880110">
          <w:marLeft w:val="0"/>
          <w:marRight w:val="0"/>
          <w:marTop w:val="0"/>
          <w:marBottom w:val="0"/>
          <w:divBdr>
            <w:top w:val="none" w:sz="0" w:space="0" w:color="auto"/>
            <w:left w:val="none" w:sz="0" w:space="0" w:color="auto"/>
            <w:bottom w:val="none" w:sz="0" w:space="0" w:color="auto"/>
            <w:right w:val="none" w:sz="0" w:space="0" w:color="auto"/>
          </w:divBdr>
          <w:divsChild>
            <w:div w:id="34618617">
              <w:marLeft w:val="0"/>
              <w:marRight w:val="0"/>
              <w:marTop w:val="0"/>
              <w:marBottom w:val="0"/>
              <w:divBdr>
                <w:top w:val="none" w:sz="0" w:space="0" w:color="auto"/>
                <w:left w:val="none" w:sz="0" w:space="0" w:color="auto"/>
                <w:bottom w:val="none" w:sz="0" w:space="0" w:color="auto"/>
                <w:right w:val="none" w:sz="0" w:space="0" w:color="auto"/>
              </w:divBdr>
              <w:divsChild>
                <w:div w:id="20546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8314">
          <w:marLeft w:val="0"/>
          <w:marRight w:val="0"/>
          <w:marTop w:val="0"/>
          <w:marBottom w:val="0"/>
          <w:divBdr>
            <w:top w:val="none" w:sz="0" w:space="0" w:color="auto"/>
            <w:left w:val="none" w:sz="0" w:space="0" w:color="auto"/>
            <w:bottom w:val="none" w:sz="0" w:space="0" w:color="auto"/>
            <w:right w:val="none" w:sz="0" w:space="0" w:color="auto"/>
          </w:divBdr>
          <w:divsChild>
            <w:div w:id="1647929869">
              <w:marLeft w:val="0"/>
              <w:marRight w:val="0"/>
              <w:marTop w:val="0"/>
              <w:marBottom w:val="0"/>
              <w:divBdr>
                <w:top w:val="none" w:sz="0" w:space="0" w:color="auto"/>
                <w:left w:val="none" w:sz="0" w:space="0" w:color="auto"/>
                <w:bottom w:val="none" w:sz="0" w:space="0" w:color="auto"/>
                <w:right w:val="none" w:sz="0" w:space="0" w:color="auto"/>
              </w:divBdr>
              <w:divsChild>
                <w:div w:id="214781803">
                  <w:marLeft w:val="0"/>
                  <w:marRight w:val="0"/>
                  <w:marTop w:val="0"/>
                  <w:marBottom w:val="0"/>
                  <w:divBdr>
                    <w:top w:val="none" w:sz="0" w:space="0" w:color="auto"/>
                    <w:left w:val="none" w:sz="0" w:space="0" w:color="auto"/>
                    <w:bottom w:val="none" w:sz="0" w:space="0" w:color="auto"/>
                    <w:right w:val="none" w:sz="0" w:space="0" w:color="auto"/>
                  </w:divBdr>
                  <w:divsChild>
                    <w:div w:id="1680809269">
                      <w:marLeft w:val="0"/>
                      <w:marRight w:val="0"/>
                      <w:marTop w:val="0"/>
                      <w:marBottom w:val="0"/>
                      <w:divBdr>
                        <w:top w:val="none" w:sz="0" w:space="0" w:color="auto"/>
                        <w:left w:val="none" w:sz="0" w:space="0" w:color="auto"/>
                        <w:bottom w:val="none" w:sz="0" w:space="0" w:color="auto"/>
                        <w:right w:val="none" w:sz="0" w:space="0" w:color="auto"/>
                      </w:divBdr>
                      <w:divsChild>
                        <w:div w:id="11345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10083">
              <w:marLeft w:val="0"/>
              <w:marRight w:val="0"/>
              <w:marTop w:val="0"/>
              <w:marBottom w:val="0"/>
              <w:divBdr>
                <w:top w:val="none" w:sz="0" w:space="0" w:color="auto"/>
                <w:left w:val="none" w:sz="0" w:space="0" w:color="auto"/>
                <w:bottom w:val="none" w:sz="0" w:space="0" w:color="auto"/>
                <w:right w:val="none" w:sz="0" w:space="0" w:color="auto"/>
              </w:divBdr>
              <w:divsChild>
                <w:div w:id="1364096438">
                  <w:marLeft w:val="0"/>
                  <w:marRight w:val="0"/>
                  <w:marTop w:val="0"/>
                  <w:marBottom w:val="0"/>
                  <w:divBdr>
                    <w:top w:val="none" w:sz="0" w:space="0" w:color="auto"/>
                    <w:left w:val="none" w:sz="0" w:space="0" w:color="auto"/>
                    <w:bottom w:val="none" w:sz="0" w:space="0" w:color="auto"/>
                    <w:right w:val="none" w:sz="0" w:space="0" w:color="auto"/>
                  </w:divBdr>
                  <w:divsChild>
                    <w:div w:id="76699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20LookInsidePopUpJS.showLookInsideDialo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2</cp:revision>
  <dcterms:created xsi:type="dcterms:W3CDTF">2021-01-11T07:59:00Z</dcterms:created>
  <dcterms:modified xsi:type="dcterms:W3CDTF">2021-01-11T08:03:00Z</dcterms:modified>
</cp:coreProperties>
</file>